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B139" w14:textId="77777777" w:rsidR="00A47614" w:rsidRDefault="00A47614" w:rsidP="00A47614">
      <w:pPr>
        <w:spacing w:line="241" w:lineRule="exact"/>
        <w:jc w:val="center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>FICHE D’INSCRIPTION</w:t>
      </w:r>
    </w:p>
    <w:p w14:paraId="19C4CED1" w14:textId="77777777" w:rsidR="00A47614" w:rsidRDefault="00A47614" w:rsidP="00A4761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E3EED17" w14:textId="77777777" w:rsidR="00A47614" w:rsidRDefault="00A47614" w:rsidP="00A476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eastAsia="Calibri" w:hAnsi="Arial" w:cs="Arial"/>
          <w:color w:val="C00000"/>
          <w:sz w:val="32"/>
          <w:szCs w:val="22"/>
          <w:lang w:val="fr-FR" w:eastAsia="en-US"/>
        </w:rPr>
      </w:pPr>
      <w:r>
        <w:rPr>
          <w:rFonts w:ascii="Viner Hand ITC" w:eastAsia="Calibri" w:hAnsi="Viner Hand ITC" w:cs="Liberation Sans"/>
          <w:b/>
          <w:color w:val="C00000"/>
          <w:sz w:val="32"/>
          <w:szCs w:val="22"/>
          <w:lang w:val="fr-FR" w:eastAsia="en-US"/>
        </w:rPr>
        <w:t>L’anglais dans tous ses états</w:t>
      </w:r>
      <w:r>
        <w:rPr>
          <w:rFonts w:ascii="Arial" w:eastAsia="Calibri" w:hAnsi="Arial" w:cs="Arial"/>
          <w:color w:val="C00000"/>
          <w:sz w:val="32"/>
          <w:szCs w:val="22"/>
          <w:lang w:val="fr-FR" w:eastAsia="en-US"/>
        </w:rPr>
        <w:t xml:space="preserve"> ! </w:t>
      </w:r>
    </w:p>
    <w:p w14:paraId="3F1A4893" w14:textId="77777777" w:rsidR="00A47614" w:rsidRDefault="00A47614" w:rsidP="00A476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center"/>
        <w:rPr>
          <w:rFonts w:ascii="Arial" w:eastAsia="Calibri" w:hAnsi="Arial" w:cs="Arial"/>
          <w:b/>
          <w:color w:val="B6160A"/>
          <w:sz w:val="28"/>
          <w:szCs w:val="28"/>
          <w:lang w:val="fr-FR" w:eastAsia="en-US"/>
        </w:rPr>
      </w:pPr>
      <w:r>
        <w:rPr>
          <w:rFonts w:ascii="Arial" w:eastAsia="Calibri" w:hAnsi="Arial" w:cs="Arial"/>
          <w:color w:val="B6160A"/>
          <w:sz w:val="28"/>
          <w:szCs w:val="28"/>
          <w:lang w:val="fr-FR" w:eastAsia="en-US"/>
        </w:rPr>
        <w:t>Concours académique d’expression créative en langue anglaise</w:t>
      </w:r>
      <w:r>
        <w:rPr>
          <w:rFonts w:ascii="Arial" w:eastAsia="Calibri" w:hAnsi="Arial" w:cs="Arial"/>
          <w:b/>
          <w:color w:val="B6160A"/>
          <w:sz w:val="28"/>
          <w:szCs w:val="28"/>
          <w:lang w:val="fr-FR" w:eastAsia="en-US"/>
        </w:rPr>
        <w:t xml:space="preserve"> </w:t>
      </w:r>
    </w:p>
    <w:p w14:paraId="6E5EF23C" w14:textId="72DCACFF" w:rsidR="00A47614" w:rsidRDefault="00A47614" w:rsidP="00A476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360" w:lineRule="auto"/>
        <w:jc w:val="center"/>
        <w:rPr>
          <w:rFonts w:ascii="Arial" w:eastAsia="Calibri" w:hAnsi="Arial" w:cs="Arial"/>
          <w:b/>
          <w:color w:val="1F4E79"/>
          <w:sz w:val="28"/>
          <w:szCs w:val="28"/>
          <w:lang w:val="fr-FR" w:eastAsia="en-US"/>
        </w:rPr>
      </w:pPr>
      <w:r>
        <w:rPr>
          <w:rFonts w:ascii="Arial" w:eastAsia="Calibri" w:hAnsi="Arial" w:cs="Arial"/>
          <w:b/>
          <w:color w:val="1F4E79"/>
          <w:sz w:val="28"/>
          <w:szCs w:val="28"/>
          <w:lang w:val="fr-FR" w:eastAsia="en-US"/>
        </w:rPr>
        <w:t>Edition 202</w:t>
      </w:r>
      <w:r w:rsidR="006211E5">
        <w:rPr>
          <w:rFonts w:ascii="Arial" w:eastAsia="Calibri" w:hAnsi="Arial" w:cs="Arial"/>
          <w:b/>
          <w:color w:val="1F4E79"/>
          <w:sz w:val="28"/>
          <w:szCs w:val="28"/>
          <w:lang w:val="fr-FR" w:eastAsia="en-US"/>
        </w:rPr>
        <w:t>4</w:t>
      </w:r>
    </w:p>
    <w:p w14:paraId="4B7FE8E6" w14:textId="7BE7C73A" w:rsidR="00A47614" w:rsidRDefault="006211E5" w:rsidP="00A476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60" w:line="256" w:lineRule="auto"/>
        <w:jc w:val="center"/>
        <w:rPr>
          <w:rFonts w:ascii="Arial" w:eastAsia="Calibri" w:hAnsi="Arial" w:cs="Arial"/>
          <w:b/>
          <w:sz w:val="36"/>
          <w:szCs w:val="36"/>
          <w:lang w:val="fr-FR" w:eastAsia="en-US"/>
        </w:rPr>
      </w:pPr>
      <w:r>
        <w:rPr>
          <w:rFonts w:ascii="Arial" w:eastAsia="Calibri" w:hAnsi="Arial" w:cs="Arial"/>
          <w:b/>
          <w:sz w:val="36"/>
          <w:szCs w:val="36"/>
          <w:lang w:val="fr-FR" w:eastAsia="en-US"/>
        </w:rPr>
        <w:t>Echappées new-yorkaises</w:t>
      </w:r>
    </w:p>
    <w:p w14:paraId="05169833" w14:textId="7139DF57" w:rsidR="00A47614" w:rsidRDefault="006211E5" w:rsidP="00A476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60" w:line="256" w:lineRule="auto"/>
        <w:jc w:val="center"/>
        <w:rPr>
          <w:rFonts w:ascii="Arial" w:eastAsia="Calibri" w:hAnsi="Arial" w:cs="Arial"/>
          <w:b/>
          <w:sz w:val="36"/>
          <w:szCs w:val="36"/>
          <w:lang w:val="fr-FR" w:eastAsia="en-US"/>
        </w:rPr>
      </w:pPr>
      <w:bookmarkStart w:id="0" w:name="_GoBack"/>
      <w:r w:rsidRPr="006211E5">
        <w:drawing>
          <wp:inline distT="0" distB="0" distL="0" distR="0" wp14:anchorId="543A0923" wp14:editId="5CAC21A2">
            <wp:extent cx="2615979" cy="1743986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934" cy="17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D98B6F" w14:textId="77777777" w:rsidR="00A47614" w:rsidRDefault="00A47614" w:rsidP="00A47614">
      <w:pPr>
        <w:spacing w:after="160" w:line="256" w:lineRule="auto"/>
        <w:jc w:val="center"/>
        <w:rPr>
          <w:rFonts w:ascii="Tahoma" w:eastAsia="Calibri" w:hAnsi="Tahoma" w:cs="Tahoma"/>
          <w:b/>
          <w:sz w:val="36"/>
          <w:szCs w:val="36"/>
          <w:lang w:val="fr-FR" w:eastAsia="en-US"/>
        </w:rPr>
      </w:pPr>
    </w:p>
    <w:tbl>
      <w:tblPr>
        <w:tblW w:w="10774" w:type="dxa"/>
        <w:tblInd w:w="-743" w:type="dxa"/>
        <w:tblBorders>
          <w:top w:val="single" w:sz="12" w:space="0" w:color="2F5496"/>
          <w:left w:val="single" w:sz="12" w:space="0" w:color="2F5496"/>
          <w:bottom w:val="single" w:sz="12" w:space="0" w:color="2F5496"/>
          <w:right w:val="single" w:sz="12" w:space="0" w:color="2F5496"/>
          <w:insideH w:val="single" w:sz="12" w:space="0" w:color="2F5496"/>
          <w:insideV w:val="single" w:sz="12" w:space="0" w:color="2F5496"/>
        </w:tblBorders>
        <w:tblLook w:val="04A0" w:firstRow="1" w:lastRow="0" w:firstColumn="1" w:lastColumn="0" w:noHBand="0" w:noVBand="1"/>
      </w:tblPr>
      <w:tblGrid>
        <w:gridCol w:w="3261"/>
        <w:gridCol w:w="7513"/>
      </w:tblGrid>
      <w:tr w:rsidR="00A47614" w14:paraId="0D2FF502" w14:textId="77777777" w:rsidTr="00A47614">
        <w:tc>
          <w:tcPr>
            <w:tcW w:w="3261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12" w:space="0" w:color="2F5496"/>
            </w:tcBorders>
            <w:vAlign w:val="center"/>
            <w:hideMark/>
          </w:tcPr>
          <w:p w14:paraId="0AC6EFED" w14:textId="2E8B690C" w:rsidR="00A47614" w:rsidRDefault="00A47614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Cs w:val="22"/>
                <w:lang w:val="fr-FR"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val="fr-FR" w:eastAsia="en-US"/>
              </w:rPr>
              <w:t xml:space="preserve">Nom et ville de l’établissement </w:t>
            </w:r>
          </w:p>
        </w:tc>
        <w:tc>
          <w:tcPr>
            <w:tcW w:w="7513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12" w:space="0" w:color="2F5496"/>
            </w:tcBorders>
          </w:tcPr>
          <w:p w14:paraId="0CEF1F55" w14:textId="77777777" w:rsidR="00A47614" w:rsidRDefault="00A47614" w:rsidP="00A47614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</w:p>
          <w:p w14:paraId="4C91B740" w14:textId="77777777" w:rsidR="00A47614" w:rsidRDefault="00A47614" w:rsidP="00A47614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</w:p>
        </w:tc>
      </w:tr>
      <w:tr w:rsidR="00A47614" w14:paraId="77956B75" w14:textId="77777777" w:rsidTr="00A47614">
        <w:tc>
          <w:tcPr>
            <w:tcW w:w="3261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12" w:space="0" w:color="2F5496"/>
            </w:tcBorders>
            <w:vAlign w:val="center"/>
            <w:hideMark/>
          </w:tcPr>
          <w:p w14:paraId="03D710A4" w14:textId="5526B35F" w:rsidR="00A47614" w:rsidRDefault="00A47614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Cs w:val="22"/>
                <w:lang w:val="fr-FR"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val="fr-FR" w:eastAsia="en-US"/>
              </w:rPr>
              <w:t>Classes concernées</w:t>
            </w:r>
          </w:p>
        </w:tc>
        <w:tc>
          <w:tcPr>
            <w:tcW w:w="7513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12" w:space="0" w:color="2F5496"/>
            </w:tcBorders>
          </w:tcPr>
          <w:p w14:paraId="6CA61EEB" w14:textId="77777777" w:rsidR="00A47614" w:rsidRDefault="00A47614" w:rsidP="00A47614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</w:p>
          <w:p w14:paraId="3BFD182E" w14:textId="77777777" w:rsidR="00A47614" w:rsidRDefault="00A47614" w:rsidP="00A47614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</w:p>
        </w:tc>
      </w:tr>
      <w:tr w:rsidR="00A47614" w14:paraId="621A33CA" w14:textId="77777777" w:rsidTr="00A47614">
        <w:tc>
          <w:tcPr>
            <w:tcW w:w="3261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12" w:space="0" w:color="2F5496"/>
            </w:tcBorders>
            <w:vAlign w:val="center"/>
            <w:hideMark/>
          </w:tcPr>
          <w:p w14:paraId="3A486409" w14:textId="5A4875F4" w:rsidR="00A47614" w:rsidRDefault="00A47614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Cs w:val="22"/>
                <w:lang w:val="fr-FR"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val="fr-FR" w:eastAsia="en-US"/>
              </w:rPr>
              <w:t>Noms des professeurs d’anglais ayant participé au projet</w:t>
            </w:r>
          </w:p>
        </w:tc>
        <w:tc>
          <w:tcPr>
            <w:tcW w:w="7513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12" w:space="0" w:color="2F5496"/>
            </w:tcBorders>
          </w:tcPr>
          <w:p w14:paraId="063282EB" w14:textId="77777777" w:rsidR="00A47614" w:rsidRDefault="00A47614" w:rsidP="00A47614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</w:p>
          <w:p w14:paraId="5AD51616" w14:textId="77777777" w:rsidR="00A47614" w:rsidRDefault="00A47614" w:rsidP="00A47614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</w:p>
          <w:p w14:paraId="3BBD23FB" w14:textId="77777777" w:rsidR="00A47614" w:rsidRDefault="00A47614" w:rsidP="00A47614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</w:p>
        </w:tc>
      </w:tr>
      <w:tr w:rsidR="00A47614" w14:paraId="12591303" w14:textId="77777777" w:rsidTr="00A47614">
        <w:tc>
          <w:tcPr>
            <w:tcW w:w="3261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12" w:space="0" w:color="2F5496"/>
            </w:tcBorders>
            <w:vAlign w:val="center"/>
            <w:hideMark/>
          </w:tcPr>
          <w:p w14:paraId="2241C3E5" w14:textId="77777777" w:rsidR="00A47614" w:rsidRDefault="00A47614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Cs w:val="22"/>
                <w:lang w:val="fr-FR"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val="fr-FR" w:eastAsia="en-US"/>
              </w:rPr>
              <w:t>Titre de la production</w:t>
            </w:r>
          </w:p>
        </w:tc>
        <w:tc>
          <w:tcPr>
            <w:tcW w:w="7513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12" w:space="0" w:color="2F5496"/>
            </w:tcBorders>
          </w:tcPr>
          <w:p w14:paraId="5004F72A" w14:textId="77777777" w:rsidR="00A47614" w:rsidRDefault="00A47614" w:rsidP="00A47614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</w:p>
          <w:p w14:paraId="698AF154" w14:textId="77777777" w:rsidR="00A47614" w:rsidRDefault="00A47614" w:rsidP="00A47614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</w:p>
        </w:tc>
      </w:tr>
    </w:tbl>
    <w:p w14:paraId="7E3B185A" w14:textId="77777777" w:rsidR="00A47614" w:rsidRDefault="00A47614" w:rsidP="00A47614">
      <w:pPr>
        <w:spacing w:after="160" w:line="256" w:lineRule="auto"/>
        <w:rPr>
          <w:rFonts w:ascii="Calibri" w:eastAsia="Calibri" w:hAnsi="Calibri"/>
          <w:sz w:val="22"/>
          <w:szCs w:val="22"/>
          <w:lang w:val="fr-FR" w:eastAsia="en-US"/>
        </w:rPr>
      </w:pPr>
    </w:p>
    <w:p w14:paraId="3C2232BA" w14:textId="77777777" w:rsidR="00A47614" w:rsidRDefault="00A47614" w:rsidP="00A47614">
      <w:pPr>
        <w:pStyle w:val="Intgralebase"/>
        <w:outlineLvl w:val="0"/>
      </w:pPr>
    </w:p>
    <w:p w14:paraId="0700D121" w14:textId="77777777" w:rsidR="00A47614" w:rsidRDefault="00A47614" w:rsidP="00A47614">
      <w:pPr>
        <w:pStyle w:val="Intgralebase"/>
        <w:outlineLvl w:val="0"/>
      </w:pPr>
    </w:p>
    <w:p w14:paraId="4563A45F" w14:textId="77777777" w:rsidR="00A47614" w:rsidRDefault="00A47614" w:rsidP="00A47614">
      <w:pPr>
        <w:pStyle w:val="Intgralebase"/>
        <w:outlineLvl w:val="0"/>
      </w:pPr>
    </w:p>
    <w:p w14:paraId="1AA5B1FF" w14:textId="77777777" w:rsidR="00A47614" w:rsidRDefault="00A47614" w:rsidP="00A47614">
      <w:pPr>
        <w:pStyle w:val="Intgralebase"/>
        <w:outlineLvl w:val="0"/>
      </w:pPr>
    </w:p>
    <w:p w14:paraId="270A85BF" w14:textId="77777777" w:rsidR="00C361C7" w:rsidRDefault="00C361C7"/>
    <w:sectPr w:rsidR="00C361C7" w:rsidSect="00E40A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14"/>
    <w:rsid w:val="006211E5"/>
    <w:rsid w:val="00A47614"/>
    <w:rsid w:val="00C361C7"/>
    <w:rsid w:val="00E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8979"/>
  <w15:chartTrackingRefBased/>
  <w15:docId w15:val="{FB65DC3B-C9F8-4C60-BAE4-36CEA0B5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6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A47614"/>
    <w:pPr>
      <w:spacing w:after="0" w:line="280" w:lineRule="exact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Girault</dc:creator>
  <cp:keywords/>
  <dc:description/>
  <cp:lastModifiedBy>Gwenola SARAIS</cp:lastModifiedBy>
  <cp:revision>2</cp:revision>
  <dcterms:created xsi:type="dcterms:W3CDTF">2023-09-18T21:40:00Z</dcterms:created>
  <dcterms:modified xsi:type="dcterms:W3CDTF">2023-09-18T21:40:00Z</dcterms:modified>
</cp:coreProperties>
</file>